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河北省文安县城区街道办事处</w:t>
      </w: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7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年度部门决算信息公开情况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1392" w:firstLineChars="435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hAnsi="Calibri" w:eastAsia="黑体" w:cs="Times New Roman"/>
          <w:sz w:val="32"/>
          <w:szCs w:val="32"/>
        </w:rPr>
        <w:t>文安县城区街道办事处201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黑体" w:hAnsi="Calibri" w:eastAsia="黑体" w:cs="Times New Roman"/>
          <w:sz w:val="32"/>
          <w:szCs w:val="32"/>
        </w:rPr>
        <w:t>年度部门概况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1440" w:firstLineChars="45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hAnsi="Calibri" w:eastAsia="黑体" w:cs="Times New Roman"/>
          <w:sz w:val="32"/>
          <w:szCs w:val="32"/>
        </w:rPr>
        <w:t>文安县城区街道办事处201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黑体" w:hAnsi="Calibri" w:eastAsia="黑体" w:cs="Times New Roman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收入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</w:t>
      </w:r>
      <w:r>
        <w:rPr>
          <w:rFonts w:hint="eastAsia" w:ascii="Calibri" w:hAnsi="Calibri" w:eastAsia="仿宋_GB2312" w:cs="Times New Roman"/>
          <w:sz w:val="32"/>
          <w:szCs w:val="30"/>
          <w:lang w:eastAsia="zh-CN"/>
        </w:rPr>
        <w:t>收入</w:t>
      </w:r>
      <w:r>
        <w:rPr>
          <w:rFonts w:ascii="Calibri" w:hAnsi="Calibri" w:eastAsia="仿宋_GB2312" w:cs="Times New Roman"/>
          <w:sz w:val="32"/>
          <w:szCs w:val="30"/>
        </w:rPr>
        <w:t>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</w:t>
      </w:r>
      <w:bookmarkStart w:id="0" w:name="_GoBack"/>
      <w:bookmarkEnd w:id="0"/>
      <w:r>
        <w:rPr>
          <w:rFonts w:ascii="Calibri" w:hAnsi="Calibri" w:eastAsia="仿宋_GB2312" w:cs="Times New Roman"/>
          <w:sz w:val="32"/>
          <w:szCs w:val="32"/>
        </w:rPr>
        <w:t>况表</w:t>
      </w:r>
    </w:p>
    <w:p>
      <w:pPr>
        <w:spacing w:line="584" w:lineRule="exact"/>
        <w:ind w:firstLine="1440" w:firstLineChars="45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</w:t>
      </w:r>
      <w:r>
        <w:rPr>
          <w:rFonts w:hint="eastAsia" w:ascii="黑体" w:hAnsi="Calibri" w:eastAsia="黑体" w:cs="Times New Roman"/>
          <w:sz w:val="32"/>
          <w:szCs w:val="32"/>
        </w:rPr>
        <w:t>文安县城区街道办事处201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7</w:t>
      </w:r>
      <w:r>
        <w:rPr>
          <w:rFonts w:hint="eastAsia" w:ascii="黑体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1433" w:firstLineChars="44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F30"/>
    <w:rsid w:val="0011100C"/>
    <w:rsid w:val="0018672C"/>
    <w:rsid w:val="005A6B4F"/>
    <w:rsid w:val="005B08FC"/>
    <w:rsid w:val="00613F30"/>
    <w:rsid w:val="00635D3F"/>
    <w:rsid w:val="0080692E"/>
    <w:rsid w:val="00927116"/>
    <w:rsid w:val="00AC5A8A"/>
    <w:rsid w:val="00BD5F67"/>
    <w:rsid w:val="00D7389A"/>
    <w:rsid w:val="00F67A9F"/>
    <w:rsid w:val="03835C6B"/>
    <w:rsid w:val="7CC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66</Words>
  <Characters>382</Characters>
  <Lines>3</Lines>
  <Paragraphs>1</Paragraphs>
  <TotalTime>12</TotalTime>
  <ScaleCrop>false</ScaleCrop>
  <LinksUpToDate>false</LinksUpToDate>
  <CharactersWithSpaces>447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User</dc:creator>
  <cp:lastModifiedBy>心满花语</cp:lastModifiedBy>
  <dcterms:modified xsi:type="dcterms:W3CDTF">2018-11-01T09:21:08Z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